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eastAsia="Times New Roman" w:cs="Times New Roman"/>
          <w:sz w:val="24"/>
          <w:szCs w:val="24"/>
        </w:rPr>
      </w:pPr>
      <w:r>
        <w:rPr>
          <w:rFonts w:ascii="Times New Roman" w:hAnsi="Times New Roman"/>
          <w:sz w:val="24"/>
          <w:szCs w:val="24"/>
          <w:lang w:val="ru-RU"/>
        </w:rPr>
        <w:t xml:space="preserve">ДОГОВОР ПОРУЧЕНИЯ  </w:t>
      </w:r>
    </w:p>
    <w:p>
      <w:pPr>
        <w:pStyle w:val="Normal"/>
        <w:widowControl w:val="false"/>
        <w:spacing w:lineRule="auto" w:line="240" w:before="0" w:after="0"/>
        <w:jc w:val="center"/>
        <w:rPr>
          <w:rFonts w:ascii="Times New Roman" w:hAnsi="Times New Roman" w:eastAsia="Times New Roman" w:cs="Times New Roman"/>
          <w:sz w:val="24"/>
          <w:szCs w:val="24"/>
        </w:rPr>
      </w:pPr>
      <w:r>
        <w:rPr>
          <w:rFonts w:ascii="Times New Roman" w:hAnsi="Times New Roman"/>
          <w:sz w:val="24"/>
          <w:szCs w:val="24"/>
          <w:lang w:val="ru-RU"/>
        </w:rPr>
        <w:t>на приобретение транспортного средства</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nformat"/>
        <w:rPr>
          <w:rFonts w:ascii="Times New Roman" w:hAnsi="Times New Roman" w:eastAsia="Times New Roman" w:cs="Times New Roman"/>
          <w:sz w:val="24"/>
          <w:szCs w:val="24"/>
        </w:rPr>
      </w:pPr>
      <w:r>
        <w:rPr>
          <w:rFonts w:ascii="Times New Roman" w:hAnsi="Times New Roman"/>
          <w:lang w:val="ru-RU"/>
        </w:rPr>
        <w:t>г</w:t>
      </w:r>
      <w:r>
        <w:rPr>
          <w:rFonts w:ascii="Times New Roman" w:hAnsi="Times New Roman"/>
          <w:sz w:val="24"/>
          <w:szCs w:val="24"/>
          <w:lang w:val="ru-RU"/>
        </w:rPr>
        <w:t xml:space="preserve">. Барнаул                                                                                                    </w:t>
      </w:r>
      <w:r>
        <w:rPr>
          <w:rFonts w:ascii="Times New Roman" w:hAnsi="Times New Roman"/>
          <w:sz w:val="24"/>
          <w:szCs w:val="24"/>
          <w:lang w:val="ru-RU"/>
        </w:rPr>
        <w:t>__      _______</w:t>
      </w:r>
      <w:r>
        <w:rPr>
          <w:rFonts w:ascii="Times New Roman" w:hAnsi="Times New Roman"/>
          <w:sz w:val="24"/>
          <w:szCs w:val="24"/>
          <w:lang w:val="ru-RU"/>
        </w:rPr>
        <w:t xml:space="preserve">  2024г.</w:t>
      </w:r>
    </w:p>
    <w:p>
      <w:pPr>
        <w:pStyle w:val="ConsPlusNonformat"/>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ConsPlusNonformat"/>
        <w:ind w:left="0" w:right="0" w:firstLine="851"/>
        <w:jc w:val="both"/>
        <w:rPr>
          <w:rFonts w:ascii="Times New Roman" w:hAnsi="Times New Roman" w:eastAsia="Times New Roman" w:cs="Times New Roman"/>
          <w:b/>
          <w:b/>
          <w:bCs/>
          <w:sz w:val="24"/>
          <w:szCs w:val="24"/>
        </w:rPr>
      </w:pPr>
      <w:r>
        <w:rPr>
          <w:rFonts w:ascii="Times New Roman" w:hAnsi="Times New Roman"/>
          <w:b/>
          <w:bCs/>
          <w:sz w:val="24"/>
          <w:szCs w:val="24"/>
          <w:lang w:val="ru-RU"/>
        </w:rPr>
        <w:t xml:space="preserve">Гражданин РФ </w:t>
      </w:r>
      <w:r>
        <w:rPr>
          <w:rFonts w:ascii="Times New Roman" w:hAnsi="Times New Roman"/>
          <w:sz w:val="24"/>
          <w:szCs w:val="24"/>
          <w:lang w:val="ru-RU"/>
        </w:rPr>
        <w:t xml:space="preserve">Гартман Иван Иванович, паспорт серия </w:t>
      </w:r>
      <w:r>
        <w:rPr>
          <w:rFonts w:ascii="Times New Roman" w:hAnsi="Times New Roman"/>
          <w:sz w:val="24"/>
          <w:szCs w:val="24"/>
          <w:lang w:val="ru-RU"/>
        </w:rPr>
        <w:t>____</w:t>
      </w:r>
      <w:r>
        <w:rPr>
          <w:rFonts w:ascii="Times New Roman" w:hAnsi="Times New Roman"/>
          <w:sz w:val="24"/>
          <w:szCs w:val="24"/>
          <w:lang w:val="ru-RU"/>
        </w:rPr>
        <w:t xml:space="preserve"> номер </w:t>
      </w:r>
      <w:r>
        <w:rPr>
          <w:rFonts w:ascii="Times New Roman" w:hAnsi="Times New Roman"/>
          <w:sz w:val="24"/>
          <w:szCs w:val="24"/>
          <w:lang w:val="ru-RU"/>
        </w:rPr>
        <w:t>______</w:t>
      </w:r>
      <w:r>
        <w:rPr>
          <w:rFonts w:ascii="Times New Roman" w:hAnsi="Times New Roman"/>
          <w:sz w:val="24"/>
          <w:szCs w:val="24"/>
          <w:lang w:val="ru-RU"/>
        </w:rPr>
        <w:t xml:space="preserve">, выдан </w:t>
      </w:r>
      <w:r>
        <w:rPr>
          <w:rFonts w:ascii="Times New Roman" w:hAnsi="Times New Roman"/>
          <w:sz w:val="24"/>
          <w:szCs w:val="24"/>
          <w:lang w:val="ru-RU"/>
        </w:rPr>
        <w:t>__</w:t>
      </w:r>
      <w:r>
        <w:rPr>
          <w:rFonts w:ascii="Times New Roman" w:hAnsi="Times New Roman"/>
          <w:sz w:val="24"/>
          <w:szCs w:val="24"/>
          <w:lang w:val="ru-RU"/>
        </w:rPr>
        <w:t>.</w:t>
      </w:r>
      <w:r>
        <w:rPr>
          <w:rFonts w:ascii="Times New Roman" w:hAnsi="Times New Roman"/>
          <w:sz w:val="24"/>
          <w:szCs w:val="24"/>
          <w:lang w:val="ru-RU"/>
        </w:rPr>
        <w:t>__</w:t>
      </w:r>
      <w:r>
        <w:rPr>
          <w:rFonts w:ascii="Times New Roman" w:hAnsi="Times New Roman"/>
          <w:sz w:val="24"/>
          <w:szCs w:val="24"/>
          <w:lang w:val="ru-RU"/>
        </w:rPr>
        <w:t>.</w:t>
      </w:r>
      <w:r>
        <w:rPr>
          <w:rFonts w:ascii="Times New Roman" w:hAnsi="Times New Roman"/>
          <w:sz w:val="24"/>
          <w:szCs w:val="24"/>
          <w:lang w:val="ru-RU"/>
        </w:rPr>
        <w:t>____</w:t>
      </w:r>
      <w:r>
        <w:rPr>
          <w:rFonts w:ascii="Times New Roman" w:hAnsi="Times New Roman"/>
          <w:sz w:val="24"/>
          <w:szCs w:val="24"/>
          <w:lang w:val="ru-RU"/>
        </w:rPr>
        <w:t xml:space="preserve"> ГУ МВД России по Алтайскому краю, зарегистрированный по адресу: Алтайский край. Барнаул, </w:t>
      </w:r>
      <w:r>
        <w:rPr>
          <w:rFonts w:ascii="Times New Roman" w:hAnsi="Times New Roman"/>
          <w:sz w:val="24"/>
          <w:szCs w:val="24"/>
          <w:lang w:val="ru-RU"/>
        </w:rPr>
        <w:t>_________________________________</w:t>
      </w:r>
      <w:r>
        <w:rPr>
          <w:rFonts w:ascii="Times New Roman" w:hAnsi="Times New Roman"/>
          <w:sz w:val="24"/>
          <w:szCs w:val="24"/>
          <w:lang w:val="ru-RU"/>
        </w:rPr>
        <w:t xml:space="preserve">,  именуемый  в дальнейшем "Поверенный", с одной стороны, и </w:t>
      </w:r>
      <w:r>
        <w:rPr>
          <w:rFonts w:ascii="Times New Roman" w:hAnsi="Times New Roman"/>
          <w:b/>
          <w:bCs/>
          <w:sz w:val="24"/>
          <w:szCs w:val="24"/>
          <w:lang w:val="ru-RU"/>
        </w:rPr>
        <w:t xml:space="preserve">гражданин РФ </w:t>
      </w:r>
      <w:r>
        <w:rPr>
          <w:rFonts w:ascii="Times New Roman" w:hAnsi="Times New Roman"/>
          <w:b/>
          <w:bCs/>
          <w:sz w:val="24"/>
          <w:szCs w:val="24"/>
          <w:lang w:val="ru-RU"/>
        </w:rPr>
        <w:t>____________________________</w:t>
      </w:r>
      <w:r>
        <w:rPr>
          <w:rFonts w:ascii="Times New Roman" w:hAnsi="Times New Roman"/>
          <w:sz w:val="24"/>
          <w:szCs w:val="24"/>
          <w:lang w:val="ru-RU"/>
        </w:rPr>
        <w:t xml:space="preserve">, паспорт серия </w:t>
      </w:r>
      <w:r>
        <w:rPr>
          <w:rFonts w:ascii="Times New Roman" w:hAnsi="Times New Roman"/>
          <w:sz w:val="24"/>
          <w:szCs w:val="24"/>
          <w:lang w:val="ru-RU"/>
        </w:rPr>
        <w:t>____</w:t>
      </w:r>
      <w:r>
        <w:rPr>
          <w:rFonts w:ascii="Times New Roman" w:hAnsi="Times New Roman"/>
          <w:sz w:val="24"/>
          <w:szCs w:val="24"/>
          <w:lang w:val="ru-RU"/>
        </w:rPr>
        <w:t xml:space="preserve"> номер </w:t>
      </w:r>
      <w:r>
        <w:rPr>
          <w:rFonts w:ascii="Times New Roman" w:hAnsi="Times New Roman"/>
          <w:sz w:val="24"/>
          <w:szCs w:val="24"/>
          <w:lang w:val="ru-RU"/>
        </w:rPr>
        <w:t>______</w:t>
      </w:r>
      <w:r>
        <w:rPr>
          <w:rFonts w:ascii="Times New Roman" w:hAnsi="Times New Roman"/>
          <w:sz w:val="24"/>
          <w:szCs w:val="24"/>
          <w:lang w:val="ru-RU"/>
        </w:rPr>
        <w:t xml:space="preserve">, выдан </w:t>
      </w:r>
      <w:r>
        <w:rPr>
          <w:rFonts w:ascii="Times New Roman" w:hAnsi="Times New Roman"/>
          <w:sz w:val="24"/>
          <w:szCs w:val="24"/>
          <w:lang w:val="ru-RU"/>
        </w:rPr>
        <w:t>__</w:t>
      </w:r>
      <w:r>
        <w:rPr>
          <w:rFonts w:ascii="Times New Roman" w:hAnsi="Times New Roman"/>
          <w:sz w:val="24"/>
          <w:szCs w:val="24"/>
          <w:lang w:val="ru-RU"/>
        </w:rPr>
        <w:t>.</w:t>
      </w:r>
      <w:r>
        <w:rPr>
          <w:rFonts w:ascii="Times New Roman" w:hAnsi="Times New Roman"/>
          <w:sz w:val="24"/>
          <w:szCs w:val="24"/>
          <w:lang w:val="ru-RU"/>
        </w:rPr>
        <w:t>__</w:t>
      </w:r>
      <w:r>
        <w:rPr>
          <w:rFonts w:ascii="Times New Roman" w:hAnsi="Times New Roman"/>
          <w:sz w:val="24"/>
          <w:szCs w:val="24"/>
          <w:lang w:val="ru-RU"/>
        </w:rPr>
        <w:t>.</w:t>
      </w:r>
      <w:r>
        <w:rPr>
          <w:rFonts w:ascii="Times New Roman" w:hAnsi="Times New Roman"/>
          <w:sz w:val="24"/>
          <w:szCs w:val="24"/>
          <w:lang w:val="ru-RU"/>
        </w:rPr>
        <w:t>____</w:t>
      </w:r>
      <w:r>
        <w:rPr>
          <w:rFonts w:ascii="Times New Roman" w:hAnsi="Times New Roman"/>
          <w:sz w:val="24"/>
          <w:szCs w:val="24"/>
          <w:lang w:val="ru-RU"/>
        </w:rPr>
        <w:t xml:space="preserve"> г. </w:t>
      </w:r>
      <w:r>
        <w:rPr>
          <w:rFonts w:ascii="Times New Roman" w:hAnsi="Times New Roman"/>
          <w:sz w:val="24"/>
          <w:szCs w:val="24"/>
          <w:lang w:val="ru-RU"/>
        </w:rPr>
        <w:t>о</w:t>
      </w:r>
      <w:r>
        <w:rPr>
          <w:rFonts w:ascii="Times New Roman" w:hAnsi="Times New Roman"/>
          <w:sz w:val="24"/>
          <w:szCs w:val="24"/>
          <w:lang w:val="ru-RU"/>
        </w:rPr>
        <w:t xml:space="preserve">тделом </w:t>
      </w:r>
      <w:r>
        <w:rPr>
          <w:rFonts w:ascii="Times New Roman" w:hAnsi="Times New Roman"/>
          <w:sz w:val="24"/>
          <w:szCs w:val="24"/>
          <w:lang w:val="ru-RU"/>
        </w:rPr>
        <w:t>___________________________________________________________________________________________________________________________</w:t>
      </w:r>
      <w:r>
        <w:rPr>
          <w:rFonts w:ascii="Times New Roman" w:hAnsi="Times New Roman"/>
          <w:sz w:val="24"/>
          <w:szCs w:val="24"/>
          <w:lang w:val="ru-RU"/>
        </w:rPr>
        <w:t>, именуемый в дальнейшем "Доверитель", с другой стороны, заключили настоящий Договор о нижеследующем:</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w:sz w:val="24"/>
          <w:szCs w:val="24"/>
        </w:rPr>
      </w:pPr>
      <w:r>
        <w:rPr>
          <w:rFonts w:ascii="Times New Roman" w:hAnsi="Times New Roman"/>
          <w:sz w:val="24"/>
          <w:szCs w:val="24"/>
          <w:lang w:val="ru-RU"/>
        </w:rPr>
        <w:t>1. ПРЕДМЕТ ДОГОВОРА</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1.1. По настоящему Договору Доверитель поручает, а Поверенный принимает на себя обязательство от имени и за счет Доверителя совершить действия, связанные с приобретением транспортного средства (далее – ТС) с характеристиками, предусмотренными настоящим договором, а именно:</w:t>
      </w:r>
    </w:p>
    <w:p>
      <w:pPr>
        <w:pStyle w:val="ListParagraph"/>
        <w:widowControl w:val="false"/>
        <w:numPr>
          <w:ilvl w:val="0"/>
          <w:numId w:val="1"/>
        </w:numPr>
        <w:bidi w:val="0"/>
        <w:spacing w:lineRule="auto" w:line="240" w:before="0" w:after="0"/>
        <w:ind w:left="1260" w:right="0" w:hanging="360"/>
        <w:jc w:val="both"/>
        <w:rPr>
          <w:rFonts w:ascii="Times New Roman" w:hAnsi="Times New Roman"/>
          <w:sz w:val="24"/>
          <w:szCs w:val="24"/>
          <w:lang w:val="ru-RU"/>
        </w:rPr>
      </w:pPr>
      <w:r>
        <w:rPr>
          <w:rFonts w:ascii="Times New Roman" w:hAnsi="Times New Roman"/>
          <w:sz w:val="24"/>
          <w:szCs w:val="24"/>
          <w:lang w:val="ru-RU"/>
        </w:rPr>
        <w:t>Покупку в Китайской Народной Республике автомобиля:</w:t>
      </w:r>
    </w:p>
    <w:p>
      <w:pPr>
        <w:pStyle w:val="ListParagraph"/>
        <w:widowControl w:val="false"/>
        <w:spacing w:lineRule="auto" w:line="240" w:before="0" w:after="0"/>
        <w:ind w:left="1260" w:right="0" w:hanging="0"/>
        <w:jc w:val="both"/>
        <w:rPr>
          <w:rFonts w:ascii="Times New Roman" w:hAnsi="Times New Roman" w:eastAsia="Times New Roman" w:cs="Times New Roman"/>
          <w:sz w:val="24"/>
          <w:szCs w:val="24"/>
        </w:rPr>
      </w:pPr>
      <w:r>
        <w:rPr>
          <w:rFonts w:ascii="Times New Roman" w:hAnsi="Times New Roman"/>
          <w:sz w:val="24"/>
          <w:szCs w:val="24"/>
          <w:lang w:val="ru-RU"/>
        </w:rPr>
        <w:t xml:space="preserve">Марка, модель: </w:t>
      </w:r>
      <w:r>
        <w:rPr>
          <w:rFonts w:ascii="Times New Roman" w:hAnsi="Times New Roman"/>
          <w:sz w:val="24"/>
          <w:szCs w:val="24"/>
          <w:lang w:val="ru-RU"/>
        </w:rPr>
        <w:t>___________________________</w:t>
      </w:r>
      <w:r>
        <w:rPr>
          <w:rFonts w:ascii="Times New Roman" w:hAnsi="Times New Roman"/>
          <w:sz w:val="24"/>
          <w:szCs w:val="24"/>
          <w:lang w:val="en-US"/>
        </w:rPr>
        <w:t xml:space="preserve"> , </w:t>
      </w:r>
      <w:r>
        <w:rPr>
          <w:rFonts w:ascii="Times New Roman" w:hAnsi="Times New Roman"/>
          <w:sz w:val="24"/>
          <w:szCs w:val="24"/>
          <w:lang w:val="ru-RU"/>
        </w:rPr>
        <w:t>20</w:t>
      </w:r>
      <w:r>
        <w:rPr>
          <w:rFonts w:ascii="Times New Roman" w:hAnsi="Times New Roman"/>
          <w:sz w:val="24"/>
          <w:szCs w:val="24"/>
          <w:lang w:val="ru-RU"/>
        </w:rPr>
        <w:t>___</w:t>
      </w:r>
      <w:r>
        <w:rPr>
          <w:rFonts w:ascii="Times New Roman" w:hAnsi="Times New Roman"/>
          <w:sz w:val="24"/>
          <w:szCs w:val="24"/>
          <w:lang w:val="ru-RU"/>
        </w:rPr>
        <w:t xml:space="preserve"> года выпуска </w:t>
      </w:r>
    </w:p>
    <w:p>
      <w:pPr>
        <w:pStyle w:val="ListParagraph"/>
        <w:widowControl w:val="false"/>
        <w:spacing w:lineRule="auto" w:line="240" w:before="0" w:after="0"/>
        <w:ind w:left="1260" w:right="0" w:hanging="0"/>
        <w:jc w:val="both"/>
        <w:rPr>
          <w:rFonts w:ascii="Times New Roman" w:hAnsi="Times New Roman" w:eastAsia="Times New Roman" w:cs="Times New Roman"/>
          <w:sz w:val="24"/>
          <w:szCs w:val="24"/>
          <w:lang w:val="en-US"/>
        </w:rPr>
      </w:pPr>
      <w:r>
        <w:rPr>
          <w:rFonts w:ascii="Times New Roman" w:hAnsi="Times New Roman"/>
          <w:sz w:val="24"/>
          <w:szCs w:val="24"/>
          <w:lang w:val="en-US"/>
        </w:rPr>
        <w:t>VIN</w:t>
      </w:r>
    </w:p>
    <w:p>
      <w:pPr>
        <w:pStyle w:val="ListParagraph"/>
        <w:widowControl w:val="false"/>
        <w:spacing w:lineRule="auto" w:line="240" w:before="0" w:after="0"/>
        <w:ind w:left="1260" w:right="0" w:hanging="0"/>
        <w:jc w:val="both"/>
        <w:rPr>
          <w:rFonts w:ascii="Times New Roman" w:hAnsi="Times New Roman" w:eastAsia="Times New Roman" w:cs="Times New Roman"/>
          <w:sz w:val="24"/>
          <w:szCs w:val="24"/>
        </w:rPr>
      </w:pPr>
      <w:r>
        <w:rPr>
          <w:rFonts w:ascii="Times New Roman" w:hAnsi="Times New Roman"/>
          <w:sz w:val="24"/>
          <w:szCs w:val="24"/>
          <w:lang w:val="ru-RU"/>
        </w:rPr>
        <w:t>Цвет кузова</w:t>
      </w:r>
      <w:r>
        <w:rPr>
          <w:rFonts w:ascii="Times New Roman" w:hAnsi="Times New Roman"/>
          <w:sz w:val="24"/>
          <w:szCs w:val="24"/>
          <w:lang w:val="en-US"/>
        </w:rPr>
        <w:t xml:space="preserve">:                                                          </w:t>
      </w:r>
      <w:r>
        <w:rPr>
          <w:rFonts w:eastAsia="Times New Roman" w:cs="Times New Roman" w:ascii="Times New Roman" w:hAnsi="Times New Roman"/>
          <w:sz w:val="24"/>
          <w:szCs w:val="24"/>
          <w:lang w:val="en-US"/>
        </w:rPr>
        <w:br/>
      </w:r>
      <w:r>
        <w:rPr>
          <w:rFonts w:ascii="Times New Roman" w:hAnsi="Times New Roman"/>
          <w:sz w:val="24"/>
          <w:szCs w:val="24"/>
          <w:lang w:val="ru-RU"/>
        </w:rPr>
        <w:t xml:space="preserve">Цвет салона: </w:t>
      </w:r>
    </w:p>
    <w:p>
      <w:pPr>
        <w:pStyle w:val="ListParagraph"/>
        <w:widowControl w:val="false"/>
        <w:spacing w:lineRule="auto" w:line="240" w:before="0" w:after="0"/>
        <w:ind w:left="1260" w:righ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istParagraph"/>
        <w:widowControl w:val="false"/>
        <w:numPr>
          <w:ilvl w:val="0"/>
          <w:numId w:val="1"/>
        </w:numPr>
        <w:bidi w:val="0"/>
        <w:spacing w:lineRule="auto" w:line="240" w:before="0" w:after="0"/>
        <w:ind w:left="1260" w:right="0" w:hanging="360"/>
        <w:jc w:val="both"/>
        <w:rPr>
          <w:rFonts w:ascii="Times New Roman" w:hAnsi="Times New Roman"/>
          <w:sz w:val="24"/>
          <w:szCs w:val="24"/>
          <w:lang w:val="ru-RU"/>
        </w:rPr>
      </w:pPr>
      <w:r>
        <w:rPr>
          <w:rFonts w:ascii="Times New Roman" w:hAnsi="Times New Roman"/>
          <w:sz w:val="24"/>
          <w:szCs w:val="24"/>
          <w:lang w:val="ru-RU"/>
        </w:rPr>
        <w:t>Организацию заключения договора на приобретение ТС;</w:t>
      </w:r>
    </w:p>
    <w:p>
      <w:pPr>
        <w:pStyle w:val="ListParagraph"/>
        <w:widowControl w:val="false"/>
        <w:numPr>
          <w:ilvl w:val="0"/>
          <w:numId w:val="1"/>
        </w:numPr>
        <w:bidi w:val="0"/>
        <w:spacing w:lineRule="auto" w:line="240" w:before="0" w:after="0"/>
        <w:ind w:left="1260" w:right="0" w:hanging="360"/>
        <w:jc w:val="both"/>
        <w:rPr>
          <w:rFonts w:ascii="Times New Roman" w:hAnsi="Times New Roman"/>
          <w:sz w:val="24"/>
          <w:szCs w:val="24"/>
          <w:lang w:val="ru-RU"/>
        </w:rPr>
      </w:pPr>
      <w:r>
        <w:rPr>
          <w:rFonts w:ascii="Times New Roman" w:hAnsi="Times New Roman"/>
          <w:sz w:val="24"/>
          <w:szCs w:val="24"/>
          <w:lang w:val="ru-RU"/>
        </w:rPr>
        <w:t xml:space="preserve">Организацию доставки ТС для передачи его Доверителю (срок доставки составляет </w:t>
      </w:r>
      <w:r>
        <w:rPr>
          <w:rFonts w:ascii="Times New Roman" w:hAnsi="Times New Roman"/>
          <w:sz w:val="24"/>
          <w:szCs w:val="24"/>
          <w:lang w:val="en-US"/>
        </w:rPr>
        <w:t>30</w:t>
      </w:r>
      <w:r>
        <w:rPr>
          <w:rFonts w:ascii="Times New Roman" w:hAnsi="Times New Roman"/>
          <w:sz w:val="24"/>
          <w:szCs w:val="24"/>
          <w:lang w:val="ru-RU"/>
        </w:rPr>
        <w:t xml:space="preserve"> календарных дней с момента погрузки ТС в автовоз)</w:t>
      </w:r>
    </w:p>
    <w:p>
      <w:pPr>
        <w:pStyle w:val="ListParagraph"/>
        <w:widowControl w:val="false"/>
        <w:numPr>
          <w:ilvl w:val="0"/>
          <w:numId w:val="1"/>
        </w:numPr>
        <w:bidi w:val="0"/>
        <w:spacing w:lineRule="auto" w:line="240" w:before="0" w:after="0"/>
        <w:ind w:left="1260" w:right="0" w:hanging="360"/>
        <w:jc w:val="both"/>
        <w:rPr>
          <w:rFonts w:ascii="Times New Roman" w:hAnsi="Times New Roman"/>
          <w:sz w:val="24"/>
          <w:szCs w:val="24"/>
          <w:lang w:val="ru-RU"/>
        </w:rPr>
      </w:pPr>
      <w:r>
        <w:rPr>
          <w:rFonts w:ascii="Times New Roman" w:hAnsi="Times New Roman"/>
          <w:sz w:val="24"/>
          <w:szCs w:val="24"/>
          <w:lang w:val="ru-RU"/>
        </w:rPr>
        <w:t xml:space="preserve">Оплату расходов, связанных с приобретением ТС, его таможенным </w:t>
      </w:r>
    </w:p>
    <w:p>
      <w:pPr>
        <w:pStyle w:val="Normal"/>
        <w:widowControl w:val="false"/>
        <w:spacing w:lineRule="auto" w:line="240" w:before="0" w:after="0"/>
        <w:jc w:val="both"/>
        <w:rPr>
          <w:rFonts w:ascii="Times New Roman" w:hAnsi="Times New Roman" w:eastAsia="Times New Roman" w:cs="Times New Roman"/>
          <w:sz w:val="24"/>
          <w:szCs w:val="24"/>
        </w:rPr>
      </w:pPr>
      <w:r>
        <w:rPr>
          <w:rFonts w:ascii="Times New Roman" w:hAnsi="Times New Roman"/>
          <w:sz w:val="24"/>
          <w:szCs w:val="24"/>
          <w:lang w:val="ru-RU"/>
        </w:rPr>
        <w:t xml:space="preserve">         </w:t>
      </w:r>
      <w:r>
        <w:rPr>
          <w:rFonts w:ascii="Times New Roman" w:hAnsi="Times New Roman"/>
          <w:sz w:val="24"/>
          <w:szCs w:val="24"/>
          <w:lang w:val="ru-RU"/>
        </w:rPr>
        <w:t>1.2.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1.3. Поверенный является коммерческим представителем Доверителя согласно ст. 184 Гражданского кодекса Российской Федерации.</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 xml:space="preserve">1.4. Одновременно с подачей заявки на приобретение автомобиля, предусмотренного          </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 xml:space="preserve">1.5. настоящего договора, и подписанием сторонами договора Доверитель оплачивает </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____________</w:t>
      </w:r>
      <w:r>
        <w:rPr>
          <w:rFonts w:ascii="Times New Roman" w:hAnsi="Times New Roman"/>
          <w:sz w:val="24"/>
          <w:szCs w:val="24"/>
          <w:lang w:val="ru-RU"/>
        </w:rPr>
        <w:t xml:space="preserve"> рублей (п.3.2), подлежащего к покупке и поставке. В случае, если настоящий Договор прекращается по инициативе Доверителя (отмена поручения) до приобретения во исполнение настоящего Договора ТС, внесенная в соответствии с настоящим пунктом оплата подлежит возврату в полном размере в течение 5 (пяти) рабочих дней после подачи Доверителем соответствующего заявления. </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w:sz w:val="24"/>
          <w:szCs w:val="24"/>
        </w:rPr>
      </w:pPr>
      <w:r>
        <w:rPr>
          <w:rFonts w:ascii="Times New Roman" w:hAnsi="Times New Roman"/>
          <w:sz w:val="24"/>
          <w:szCs w:val="24"/>
          <w:lang w:val="ru-RU"/>
        </w:rPr>
        <w:t>2. ПРАВА И ОБЯЗАННОСТИ СТОРОН</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 xml:space="preserve">2.1. </w:t>
      </w:r>
      <w:r>
        <w:rPr>
          <w:rFonts w:ascii="Times New Roman" w:hAnsi="Times New Roman"/>
          <w:b/>
          <w:bCs/>
          <w:sz w:val="24"/>
          <w:szCs w:val="24"/>
          <w:lang w:val="ru-RU"/>
        </w:rPr>
        <w:t>Поверенный обязан</w:t>
      </w:r>
      <w:r>
        <w:rPr>
          <w:rFonts w:ascii="Times New Roman" w:hAnsi="Times New Roman"/>
          <w:sz w:val="24"/>
          <w:szCs w:val="24"/>
          <w:lang w:val="ru-RU"/>
        </w:rPr>
        <w:t>:</w:t>
      </w:r>
    </w:p>
    <w:p>
      <w:pPr>
        <w:pStyle w:val="Normal"/>
        <w:widowControl w:val="false"/>
        <w:numPr>
          <w:ilvl w:val="0"/>
          <w:numId w:val="2"/>
        </w:numPr>
        <w:bidi w:val="0"/>
        <w:spacing w:lineRule="auto" w:line="240" w:before="0" w:after="0"/>
        <w:ind w:left="1320" w:right="0" w:hanging="360"/>
        <w:jc w:val="both"/>
        <w:rPr>
          <w:rFonts w:ascii="Times New Roman" w:hAnsi="Times New Roman"/>
          <w:sz w:val="24"/>
          <w:szCs w:val="24"/>
          <w:lang w:val="ru-RU"/>
        </w:rPr>
      </w:pPr>
      <w:r>
        <w:rPr>
          <w:rFonts w:ascii="Times New Roman" w:hAnsi="Times New Roman"/>
          <w:sz w:val="24"/>
          <w:szCs w:val="24"/>
          <w:lang w:val="ru-RU"/>
        </w:rPr>
        <w:t>сообщать Доверителю по его требованию все сведения о ходе исполнения поручения;</w:t>
      </w:r>
    </w:p>
    <w:p>
      <w:pPr>
        <w:pStyle w:val="Normal"/>
        <w:widowControl w:val="false"/>
        <w:numPr>
          <w:ilvl w:val="0"/>
          <w:numId w:val="2"/>
        </w:numPr>
        <w:bidi w:val="0"/>
        <w:spacing w:lineRule="auto" w:line="240" w:before="0" w:after="0"/>
        <w:ind w:left="1320" w:right="0" w:hanging="360"/>
        <w:jc w:val="both"/>
        <w:rPr>
          <w:rFonts w:ascii="Times New Roman" w:hAnsi="Times New Roman"/>
          <w:sz w:val="24"/>
          <w:szCs w:val="24"/>
          <w:lang w:val="ru-RU"/>
        </w:rPr>
      </w:pPr>
      <w:r>
        <w:rPr>
          <w:rFonts w:ascii="Times New Roman" w:hAnsi="Times New Roman"/>
          <w:sz w:val="24"/>
          <w:szCs w:val="24"/>
          <w:lang w:val="ru-RU"/>
        </w:rPr>
        <w:t>передать Доверителю приобретённое ТС в связи с исполнением поручения в оговоренные сроки;</w:t>
      </w:r>
    </w:p>
    <w:p>
      <w:pPr>
        <w:pStyle w:val="Normal"/>
        <w:widowControl w:val="false"/>
        <w:numPr>
          <w:ilvl w:val="0"/>
          <w:numId w:val="2"/>
        </w:numPr>
        <w:bidi w:val="0"/>
        <w:spacing w:lineRule="auto" w:line="240" w:before="0" w:after="0"/>
        <w:ind w:left="1320" w:right="0" w:hanging="360"/>
        <w:jc w:val="both"/>
        <w:rPr>
          <w:rFonts w:ascii="Times New Roman" w:hAnsi="Times New Roman"/>
          <w:sz w:val="24"/>
          <w:szCs w:val="24"/>
          <w:lang w:val="ru-RU"/>
        </w:rPr>
      </w:pPr>
      <w:r>
        <w:rPr>
          <w:rFonts w:ascii="Times New Roman" w:hAnsi="Times New Roman"/>
          <w:sz w:val="24"/>
          <w:szCs w:val="24"/>
          <w:lang w:val="ru-RU"/>
        </w:rPr>
        <w:t>нести ответственность за сохранность документов, материальных ценностей и денежных средств, переданных ему Доверителем для исполнения поручения;</w:t>
      </w:r>
    </w:p>
    <w:p>
      <w:pPr>
        <w:pStyle w:val="ListParagraph"/>
        <w:widowControl w:val="false"/>
        <w:numPr>
          <w:ilvl w:val="0"/>
          <w:numId w:val="2"/>
        </w:numPr>
        <w:bidi w:val="0"/>
        <w:spacing w:lineRule="auto" w:line="240" w:before="0" w:after="0"/>
        <w:ind w:left="1320" w:right="0" w:hanging="360"/>
        <w:jc w:val="both"/>
        <w:rPr>
          <w:rFonts w:ascii="Times New Roman" w:hAnsi="Times New Roman"/>
          <w:sz w:val="24"/>
          <w:szCs w:val="24"/>
          <w:lang w:val="ru-RU"/>
        </w:rPr>
      </w:pPr>
      <w:r>
        <w:rPr>
          <w:rFonts w:ascii="Times New Roman" w:hAnsi="Times New Roman"/>
          <w:sz w:val="24"/>
          <w:szCs w:val="24"/>
          <w:lang w:val="ru-RU"/>
        </w:rPr>
        <w:t>Поверенный обязан также выполнять другие обязанности, которые в соответствии с настоящим Договором возлагаются на Поверенного или необходимы для надлежащего исполнения поручения по настоящему Договору.</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 xml:space="preserve">2.2. </w:t>
      </w:r>
      <w:r>
        <w:rPr>
          <w:rFonts w:ascii="Times New Roman" w:hAnsi="Times New Roman"/>
          <w:b/>
          <w:bCs/>
          <w:sz w:val="24"/>
          <w:szCs w:val="24"/>
          <w:lang w:val="ru-RU"/>
        </w:rPr>
        <w:t>Доверитель обязан</w:t>
      </w:r>
      <w:r>
        <w:rPr>
          <w:rFonts w:ascii="Times New Roman" w:hAnsi="Times New Roman"/>
          <w:sz w:val="24"/>
          <w:szCs w:val="24"/>
          <w:lang w:val="ru-RU"/>
        </w:rPr>
        <w:t>:</w:t>
      </w:r>
    </w:p>
    <w:p>
      <w:pPr>
        <w:pStyle w:val="Normal"/>
        <w:widowControl w:val="false"/>
        <w:numPr>
          <w:ilvl w:val="0"/>
          <w:numId w:val="3"/>
        </w:numPr>
        <w:bidi w:val="0"/>
        <w:spacing w:lineRule="auto" w:line="240" w:before="0" w:after="0"/>
        <w:ind w:left="1320" w:right="0" w:hanging="360"/>
        <w:jc w:val="both"/>
        <w:rPr>
          <w:rFonts w:ascii="Times New Roman" w:hAnsi="Times New Roman"/>
          <w:sz w:val="24"/>
          <w:szCs w:val="24"/>
          <w:lang w:val="ru-RU"/>
        </w:rPr>
      </w:pPr>
      <w:r>
        <w:rPr>
          <w:rFonts w:ascii="Times New Roman" w:hAnsi="Times New Roman"/>
          <w:sz w:val="24"/>
          <w:szCs w:val="24"/>
          <w:lang w:val="ru-RU"/>
        </w:rPr>
        <w:t>выдать Поверенному доверенность (доверенности) на совершение юридических действий, предусмотренных настоящим Договором;</w:t>
      </w:r>
    </w:p>
    <w:p>
      <w:pPr>
        <w:pStyle w:val="Normal"/>
        <w:widowControl w:val="false"/>
        <w:numPr>
          <w:ilvl w:val="0"/>
          <w:numId w:val="3"/>
        </w:numPr>
        <w:bidi w:val="0"/>
        <w:spacing w:lineRule="auto" w:line="240" w:before="0" w:after="0"/>
        <w:ind w:left="1320" w:right="0" w:hanging="360"/>
        <w:jc w:val="both"/>
        <w:rPr>
          <w:rFonts w:ascii="Times New Roman" w:hAnsi="Times New Roman"/>
          <w:sz w:val="24"/>
          <w:szCs w:val="24"/>
          <w:lang w:val="ru-RU"/>
        </w:rPr>
      </w:pPr>
      <w:r>
        <w:rPr>
          <w:rFonts w:ascii="Times New Roman" w:hAnsi="Times New Roman"/>
          <w:sz w:val="24"/>
          <w:szCs w:val="24"/>
          <w:lang w:val="ru-RU"/>
        </w:rPr>
        <w:t>оплатить Поверенному расходы, произведенные для исполнения поручения по настоящему Договору;</w:t>
      </w:r>
    </w:p>
    <w:p>
      <w:pPr>
        <w:pStyle w:val="Normal"/>
        <w:widowControl w:val="false"/>
        <w:numPr>
          <w:ilvl w:val="0"/>
          <w:numId w:val="3"/>
        </w:numPr>
        <w:bidi w:val="0"/>
        <w:spacing w:lineRule="auto" w:line="240" w:before="0" w:after="0"/>
        <w:ind w:left="1320" w:right="0" w:hanging="360"/>
        <w:jc w:val="both"/>
        <w:rPr>
          <w:rFonts w:ascii="Times New Roman" w:hAnsi="Times New Roman"/>
          <w:sz w:val="24"/>
          <w:szCs w:val="24"/>
          <w:lang w:val="ru-RU"/>
        </w:rPr>
      </w:pPr>
      <w:r>
        <w:rPr>
          <w:rFonts w:ascii="Times New Roman" w:hAnsi="Times New Roman"/>
          <w:sz w:val="24"/>
          <w:szCs w:val="24"/>
          <w:lang w:val="ru-RU"/>
        </w:rPr>
        <w:t xml:space="preserve">без промедления принять отчет Поверенного, все представленные им документы и все исполненное им в соответствии с настоящим Договором. </w:t>
      </w:r>
    </w:p>
    <w:p>
      <w:pPr>
        <w:pStyle w:val="Normal"/>
        <w:widowControl w:val="false"/>
        <w:numPr>
          <w:ilvl w:val="0"/>
          <w:numId w:val="3"/>
        </w:numPr>
        <w:bidi w:val="0"/>
        <w:spacing w:lineRule="auto" w:line="240" w:before="0" w:after="0"/>
        <w:ind w:left="1320" w:right="0" w:hanging="360"/>
        <w:jc w:val="both"/>
        <w:rPr>
          <w:rFonts w:ascii="Times New Roman" w:hAnsi="Times New Roman"/>
          <w:sz w:val="24"/>
          <w:szCs w:val="24"/>
          <w:lang w:val="ru-RU"/>
        </w:rPr>
      </w:pPr>
      <w:r>
        <w:rPr>
          <w:rFonts w:ascii="Times New Roman" w:hAnsi="Times New Roman"/>
          <w:sz w:val="24"/>
          <w:szCs w:val="24"/>
          <w:lang w:val="ru-RU"/>
        </w:rPr>
        <w:t>обеспечить Поверенного документами, и денежными средствами, необходимыми для выполнения поручения;</w:t>
      </w:r>
    </w:p>
    <w:p>
      <w:pPr>
        <w:pStyle w:val="Normal"/>
        <w:widowControl w:val="false"/>
        <w:numPr>
          <w:ilvl w:val="0"/>
          <w:numId w:val="3"/>
        </w:numPr>
        <w:bidi w:val="0"/>
        <w:spacing w:lineRule="auto" w:line="240" w:before="0" w:after="0"/>
        <w:ind w:left="1320" w:right="0" w:hanging="360"/>
        <w:jc w:val="both"/>
        <w:rPr>
          <w:rFonts w:ascii="Times New Roman" w:hAnsi="Times New Roman"/>
          <w:sz w:val="24"/>
          <w:szCs w:val="24"/>
          <w:lang w:val="ru-RU"/>
        </w:rPr>
      </w:pPr>
      <w:r>
        <w:rPr>
          <w:rFonts w:ascii="Times New Roman" w:hAnsi="Times New Roman"/>
          <w:sz w:val="24"/>
          <w:szCs w:val="24"/>
          <w:lang w:val="ru-RU"/>
        </w:rPr>
        <w:t>если имеются возражения по отчету о выполненных работах, в 2х дневный срок с момента его получения, в письменной форме сообщить о них Поверенному. В противном случае отчет считается не принятым;</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2.3.    Стороны обязаны осуществить приемку/передачу ТС в соответствии с условиями настоящего Договора. Подтверждением приемки Доверителем исполненного по настоящему Договору является подписание сторонами акта приема-передачи ТС.</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2.4. Доверитель и Поверенный должны соблюдать конфиденциальность информации, полученной в связи с исполнением настоящего Договора.</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 xml:space="preserve">2.5. Переписка с использованием </w:t>
      </w:r>
      <w:r>
        <w:rPr>
          <w:rFonts w:ascii="Times New Roman" w:hAnsi="Times New Roman"/>
          <w:sz w:val="24"/>
          <w:szCs w:val="24"/>
          <w:lang w:val="en-US"/>
        </w:rPr>
        <w:t>WhatsApp</w:t>
      </w:r>
      <w:r>
        <w:rPr>
          <w:rFonts w:ascii="Times New Roman" w:hAnsi="Times New Roman"/>
          <w:sz w:val="24"/>
          <w:szCs w:val="24"/>
          <w:lang w:val="ru-RU"/>
        </w:rPr>
        <w:t xml:space="preserve">, </w:t>
      </w:r>
      <w:r>
        <w:rPr>
          <w:rFonts w:ascii="Times New Roman" w:hAnsi="Times New Roman"/>
          <w:sz w:val="24"/>
          <w:szCs w:val="24"/>
          <w:lang w:val="en-US"/>
        </w:rPr>
        <w:t>email</w:t>
      </w:r>
      <w:r>
        <w:rPr>
          <w:rFonts w:ascii="Times New Roman" w:hAnsi="Times New Roman"/>
          <w:sz w:val="24"/>
          <w:szCs w:val="24"/>
          <w:lang w:val="ru-RU"/>
        </w:rPr>
        <w:t xml:space="preserve"> признается Сторонами официальной. </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w:sz w:val="24"/>
          <w:szCs w:val="24"/>
        </w:rPr>
      </w:pPr>
      <w:r>
        <w:rPr>
          <w:rFonts w:ascii="Times New Roman" w:hAnsi="Times New Roman"/>
          <w:sz w:val="24"/>
          <w:szCs w:val="24"/>
          <w:lang w:val="ru-RU"/>
        </w:rPr>
        <w:t xml:space="preserve">3. ВОЗМЕЩЕНИЕ РАСХОДОВ И ОПЛАТА </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 xml:space="preserve">3.1. Датой платежа при расчетах между сторонами Договора признается дата поступления денежных средств на расчетный счет Поверенного или при передачи наличных средств. </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 xml:space="preserve">3.2. Цена настоящего договора составляет </w:t>
      </w:r>
      <w:r>
        <w:rPr>
          <w:rFonts w:ascii="Times New Roman" w:hAnsi="Times New Roman"/>
          <w:sz w:val="24"/>
          <w:szCs w:val="24"/>
          <w:lang w:val="en-US"/>
        </w:rPr>
        <w:t>_________________________</w:t>
      </w:r>
      <w:r>
        <w:rPr>
          <w:rFonts w:ascii="Times New Roman" w:hAnsi="Times New Roman"/>
          <w:sz w:val="24"/>
          <w:szCs w:val="24"/>
          <w:lang w:val="ru-RU"/>
        </w:rPr>
        <w:t xml:space="preserve"> (</w:t>
      </w:r>
      <w:r>
        <w:rPr>
          <w:rFonts w:ascii="Times New Roman" w:hAnsi="Times New Roman"/>
          <w:sz w:val="24"/>
          <w:szCs w:val="24"/>
          <w:lang w:val="ru-RU"/>
        </w:rPr>
        <w:t>______________________________</w:t>
      </w:r>
      <w:r>
        <w:rPr>
          <w:rFonts w:ascii="Times New Roman" w:hAnsi="Times New Roman"/>
          <w:sz w:val="24"/>
          <w:szCs w:val="24"/>
          <w:lang w:val="ru-RU"/>
        </w:rPr>
        <w:t>) рублей, которая является окончательной и изменению не подлежит.</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3.3. Доверитель в целях оплаты расходов, связанных с исполнением настоящего Договора и выплатой вознаграждения Поверенному, производит следующие платежи:</w:t>
      </w:r>
    </w:p>
    <w:p>
      <w:pPr>
        <w:pStyle w:val="Normal"/>
        <w:widowControl w:val="false"/>
        <w:numPr>
          <w:ilvl w:val="0"/>
          <w:numId w:val="4"/>
        </w:numPr>
        <w:bidi w:val="0"/>
        <w:spacing w:lineRule="auto" w:line="240" w:before="0" w:after="0"/>
        <w:ind w:left="1320" w:right="0" w:hanging="360"/>
        <w:jc w:val="both"/>
        <w:rPr>
          <w:rFonts w:ascii="Times New Roman" w:hAnsi="Times New Roman"/>
          <w:sz w:val="24"/>
          <w:szCs w:val="24"/>
          <w:lang w:val="ru-RU"/>
        </w:rPr>
      </w:pPr>
      <w:r>
        <w:rPr>
          <w:rFonts w:ascii="Times New Roman" w:hAnsi="Times New Roman"/>
          <w:sz w:val="24"/>
          <w:szCs w:val="24"/>
          <w:lang w:val="ru-RU"/>
        </w:rPr>
        <w:t>П</w:t>
      </w:r>
      <w:r>
        <w:rPr>
          <w:rFonts w:ascii="Times New Roman" w:hAnsi="Times New Roman"/>
          <w:outline w:val="false"/>
          <w:color w:val="000000"/>
          <w:sz w:val="24"/>
          <w:szCs w:val="24"/>
          <w:u w:val="none" w:color="000000"/>
          <w:lang w:val="ru-RU"/>
          <w14:textFill>
            <w14:solidFill>
              <w14:srgbClr w14:val="000000"/>
            </w14:solidFill>
          </w14:textFill>
        </w:rPr>
        <w:t xml:space="preserve">латеж осуществляется в размерах и в сроки, установленные п.1.5. Договора, что составляет </w:t>
      </w:r>
      <w:r>
        <w:rPr>
          <w:rFonts w:ascii="Times New Roman" w:hAnsi="Times New Roman"/>
          <w:outline w:val="false"/>
          <w:color w:val="000000"/>
          <w:sz w:val="24"/>
          <w:szCs w:val="24"/>
          <w:u w:val="none" w:color="000000"/>
          <w:lang w:val="ru-RU"/>
          <w14:textFill>
            <w14:solidFill>
              <w14:srgbClr w14:val="000000"/>
            </w14:solidFill>
          </w14:textFill>
        </w:rPr>
        <w:t>________________</w:t>
      </w:r>
      <w:r>
        <w:rPr>
          <w:rFonts w:ascii="Times New Roman" w:hAnsi="Times New Roman"/>
          <w:outline w:val="false"/>
          <w:color w:val="000000"/>
          <w:sz w:val="24"/>
          <w:szCs w:val="24"/>
          <w:u w:val="none" w:color="000000"/>
          <w:lang w:val="en-US"/>
          <w14:textFill>
            <w14:solidFill>
              <w14:srgbClr w14:val="000000"/>
            </w14:solidFill>
          </w14:textFill>
        </w:rPr>
        <w:t xml:space="preserve"> (</w:t>
      </w:r>
      <w:r>
        <w:rPr>
          <w:rFonts w:ascii="Times New Roman" w:hAnsi="Times New Roman"/>
          <w:outline w:val="false"/>
          <w:color w:val="000000"/>
          <w:sz w:val="24"/>
          <w:szCs w:val="24"/>
          <w:u w:val="none" w:color="000000"/>
          <w:lang w:val="en-US"/>
          <w14:textFill>
            <w14:solidFill>
              <w14:srgbClr w14:val="000000"/>
            </w14:solidFill>
          </w14:textFill>
        </w:rPr>
        <w:t>______________________</w:t>
      </w:r>
      <w:r>
        <w:rPr>
          <w:rFonts w:ascii="Times New Roman" w:hAnsi="Times New Roman"/>
          <w:sz w:val="24"/>
          <w:szCs w:val="24"/>
          <w:lang w:val="ru-RU"/>
        </w:rPr>
        <w:t xml:space="preserve"> тысяч)</w:t>
      </w:r>
      <w:r>
        <w:rPr>
          <w:rFonts w:ascii="Times New Roman" w:hAnsi="Times New Roman"/>
          <w:outline w:val="false"/>
          <w:color w:val="000000"/>
          <w:sz w:val="24"/>
          <w:szCs w:val="24"/>
          <w:u w:val="none" w:color="000000"/>
          <w:lang w:val="ru-RU"/>
          <w14:textFill>
            <w14:solidFill>
              <w14:srgbClr w14:val="000000"/>
            </w14:solidFill>
          </w14:textFill>
        </w:rPr>
        <w:t xml:space="preserve"> рублей;</w:t>
      </w:r>
    </w:p>
    <w:p>
      <w:pPr>
        <w:pStyle w:val="ListParagraph"/>
        <w:widowControl w:val="false"/>
        <w:spacing w:lineRule="auto" w:line="240" w:before="0" w:after="0"/>
        <w:ind w:left="0" w:right="0"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ind w:left="1320" w:right="0" w:hanging="0"/>
        <w:jc w:val="both"/>
        <w:rPr>
          <w:rFonts w:ascii="Times New Roman" w:hAnsi="Times New Roman" w:eastAsia="Times New Roman" w:cs="Times New Roman"/>
          <w:outline w:val="false"/>
          <w:color w:val="000000"/>
          <w:sz w:val="24"/>
          <w:szCs w:val="24"/>
          <w:u w:val="none" w:color="000000"/>
        </w:rPr>
      </w:pPr>
      <w:r>
        <w:rPr>
          <w:rFonts w:eastAsia="Times New Roman" w:cs="Times New Roman" w:ascii="Times New Roman" w:hAnsi="Times New Roman"/>
          <w:outline w:val="false"/>
          <w:color w:val="000000"/>
          <w:sz w:val="24"/>
          <w:szCs w:val="24"/>
          <w:u w:val="none" w:color="000000"/>
          <w14:textFill>
            <w14:solidFill>
              <w14:srgbClr w14:val="000000"/>
            </w14:solidFill>
          </w14:textFill>
        </w:rPr>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w:outline w:val="false"/>
          <w:color w:val="000000"/>
          <w:u w:val="none" w:color="000000"/>
        </w:rPr>
      </w:pPr>
      <w:r>
        <w:rPr>
          <w:rFonts w:eastAsia="Times New Roman" w:cs="Times New Roman" w:ascii="Times New Roman" w:hAnsi="Times New Roman"/>
          <w:outline w:val="false"/>
          <w:color w:val="000000"/>
          <w:u w:val="none" w:color="000000"/>
          <w14:textFill>
            <w14:solidFill>
              <w14:srgbClr w14:val="000000"/>
            </w14:solidFill>
          </w14:textFill>
        </w:rPr>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w:outline w:val="false"/>
          <w:color w:val="000000"/>
          <w:u w:val="none" w:color="000000"/>
        </w:rPr>
      </w:pPr>
      <w:r>
        <w:rPr>
          <w:rFonts w:eastAsia="Times New Roman" w:cs="Times New Roman" w:ascii="Times New Roman" w:hAnsi="Times New Roman"/>
          <w:outline w:val="false"/>
          <w:color w:val="000000"/>
          <w:u w:val="none" w:color="000000"/>
          <w14:textFill>
            <w14:solidFill>
              <w14:srgbClr w14:val="000000"/>
            </w14:solidFill>
          </w14:textFill>
        </w:rPr>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w:outline w:val="false"/>
          <w:color w:val="000000"/>
          <w:u w:val="none" w:color="000000"/>
        </w:rPr>
      </w:pPr>
      <w:r>
        <w:rPr>
          <w:rFonts w:eastAsia="Times New Roman" w:cs="Times New Roman" w:ascii="Times New Roman" w:hAnsi="Times New Roman"/>
          <w:outline w:val="false"/>
          <w:color w:val="000000"/>
          <w:u w:val="none" w:color="000000"/>
          <w14:textFill>
            <w14:solidFill>
              <w14:srgbClr w14:val="000000"/>
            </w14:solidFill>
          </w14:textFill>
        </w:rPr>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w:outline w:val="false"/>
          <w:color w:val="000000"/>
          <w:u w:val="none" w:color="000000"/>
        </w:rPr>
      </w:pPr>
      <w:r>
        <w:rPr>
          <w:rFonts w:eastAsia="Times New Roman" w:cs="Times New Roman" w:ascii="Times New Roman" w:hAnsi="Times New Roman"/>
          <w:outline w:val="false"/>
          <w:color w:val="000000"/>
          <w:u w:val="none" w:color="000000"/>
          <w14:textFill>
            <w14:solidFill>
              <w14:srgbClr w14:val="000000"/>
            </w14:solidFill>
          </w14:textFill>
        </w:rPr>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w:outline w:val="false"/>
          <w:color w:val="000000"/>
          <w:u w:val="none" w:color="000000"/>
        </w:rPr>
      </w:pPr>
      <w:r>
        <w:rPr>
          <w:rFonts w:eastAsia="Times New Roman" w:cs="Times New Roman" w:ascii="Times New Roman" w:hAnsi="Times New Roman"/>
          <w:outline w:val="false"/>
          <w:color w:val="000000"/>
          <w:u w:val="none" w:color="000000"/>
          <w14:textFill>
            <w14:solidFill>
              <w14:srgbClr w14:val="000000"/>
            </w14:solidFill>
          </w14:textFill>
        </w:rPr>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w:sz w:val="24"/>
          <w:szCs w:val="24"/>
        </w:rPr>
      </w:pPr>
      <w:r>
        <w:rPr>
          <w:rFonts w:ascii="Times New Roman" w:hAnsi="Times New Roman"/>
          <w:sz w:val="24"/>
          <w:szCs w:val="24"/>
          <w:lang w:val="ru-RU"/>
        </w:rPr>
        <w:t>4. ФОРС-МАЖОР</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4.1. Стороны не несут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произошли вследствие обстоятельств непреодолимой силы. В число таких обстоятельств входят: войны, военные действия, мятежи, саботаж, забастовки, пожары, взрывы, наводнения или иные стихийные бедствия, нормативно-правовые акты государственных органов власти.</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4.2. Немедленно после получения информации о наступлении любых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4.3. Стороны не несут ответственности за любой ущерб, включая убытки, а также расходы, связанные с претензиями или требованиями третьих лиц, которые могут возникнуть в результате обстоятельств непреодолимой силы или по вине третьих лиц.</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4.4. Если обстоятельство непреодолимой силы вызывает существенное нарушение или неисполнение обязательств по настоящему Договору, длящееся более трех календарных дней, каждая Сторона имеет право прекратить действие настоящего Договора после подачи другой Стороне предварительного письменного уведомления о своем намерении прекратить действие Договора.</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w:sz w:val="24"/>
          <w:szCs w:val="24"/>
        </w:rPr>
      </w:pPr>
      <w:r>
        <w:rPr>
          <w:rFonts w:ascii="Times New Roman" w:hAnsi="Times New Roman"/>
          <w:sz w:val="24"/>
          <w:szCs w:val="24"/>
          <w:lang w:val="ru-RU"/>
        </w:rPr>
        <w:t>5. РАЗРЕШЕНИЕ СПОРОВ</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5.1. Все споры и разногласия, которые могут возникнуть в ходе исполнения настоящего Договора, будут разрешаться Сторонами путем переговоров.</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 xml:space="preserve">5.2. В случае невозможности разрешения споров путем переговоров Стороны передают их на рассмотрение в суд в установленном законом РФ порядке в  г. </w:t>
      </w:r>
      <w:r>
        <w:rPr>
          <w:rFonts w:ascii="Times New Roman" w:hAnsi="Times New Roman"/>
          <w:sz w:val="24"/>
          <w:szCs w:val="24"/>
          <w:lang w:val="en-US"/>
        </w:rPr>
        <w:t>_______________</w:t>
      </w:r>
      <w:r>
        <w:rPr>
          <w:rFonts w:ascii="Times New Roman" w:hAnsi="Times New Roman"/>
          <w:sz w:val="24"/>
          <w:szCs w:val="24"/>
          <w:lang w:val="ru-RU"/>
        </w:rPr>
        <w:t xml:space="preserve">. </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w:sz w:val="24"/>
          <w:szCs w:val="24"/>
        </w:rPr>
      </w:pPr>
      <w:r>
        <w:rPr>
          <w:rFonts w:ascii="Times New Roman" w:hAnsi="Times New Roman"/>
          <w:sz w:val="24"/>
          <w:szCs w:val="24"/>
          <w:lang w:val="ru-RU"/>
        </w:rPr>
        <w:t>6. ЗАКЛЮЧИТЕЛЬНЫЕ ПОЛОЖЕНИЯ</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6.1. Во всем остальном, что не предусмотрено настоящим Договором, Стороны руководствуются действующим законодательством Российской Федерации.</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6.2. Любые изменения и дополнения к настоящему Договору действительны при условии, что они совершены в письменной форме и подписаны надлежаще уполномоченными на то представителями Сторон.</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ascii="Times New Roman" w:hAnsi="Times New Roman"/>
          <w:sz w:val="24"/>
          <w:szCs w:val="24"/>
          <w:lang w:val="ru-RU"/>
        </w:rPr>
        <w:t>6.3. Настоящий Договор составлен в двух экземплярах, по одному для каждой Стороны, имеющих равную юридическую силу.</w:t>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w:rPr>
      </w:pPr>
      <w:r>
        <w:rPr>
          <w:rFonts w:eastAsia="Times New Roman" w:cs="Times New Roman" w:ascii="Times New Roman" w:hAnsi="Times New Roman"/>
        </w:rPr>
      </w:r>
    </w:p>
    <w:p>
      <w:pPr>
        <w:pStyle w:val="Normal"/>
        <w:widowControl w:val="false"/>
        <w:numPr>
          <w:ilvl w:val="0"/>
          <w:numId w:val="0"/>
        </w:numPr>
        <w:spacing w:lineRule="auto" w:line="240" w:before="0" w:after="0"/>
        <w:ind w:left="0" w:right="0" w:hanging="0"/>
        <w:jc w:val="center"/>
        <w:outlineLvl w:val="0"/>
        <w:rPr>
          <w:rFonts w:ascii="Times New Roman" w:hAnsi="Times New Roman" w:eastAsia="Times New Roman" w:cs="Times New Roman"/>
          <w:sz w:val="24"/>
          <w:szCs w:val="24"/>
        </w:rPr>
      </w:pPr>
      <w:r>
        <w:rPr>
          <w:rFonts w:ascii="Times New Roman" w:hAnsi="Times New Roman"/>
          <w:lang w:val="en-US"/>
        </w:rPr>
        <w:t>7</w:t>
      </w:r>
      <w:r>
        <w:rPr>
          <w:rFonts w:ascii="Times New Roman" w:hAnsi="Times New Roman"/>
          <w:sz w:val="24"/>
          <w:szCs w:val="24"/>
          <w:lang w:val="ru-RU"/>
        </w:rPr>
        <w:t>. АДРЕСА И РЕКВИЗИТЫ СТОРОН:</w:t>
      </w:r>
    </w:p>
    <w:p>
      <w:pPr>
        <w:pStyle w:val="Normal"/>
        <w:widowControl w:val="false"/>
        <w:spacing w:lineRule="auto" w:line="240" w:before="0" w:after="0"/>
        <w:ind w:left="0" w:right="0" w:firstLine="54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sz w:val="24"/>
          <w:szCs w:val="24"/>
        </w:rPr>
      </w:pPr>
      <w:r>
        <w:rPr>
          <w:rFonts w:ascii="Times New Roman" w:hAnsi="Times New Roman"/>
          <w:b/>
          <w:bCs/>
          <w:sz w:val="24"/>
          <w:szCs w:val="24"/>
          <w:lang w:val="ru-RU"/>
        </w:rPr>
        <w:t xml:space="preserve">Доверитель: </w:t>
      </w:r>
      <w:r>
        <w:rPr>
          <w:rFonts w:ascii="Times New Roman" w:hAnsi="Times New Roman"/>
          <w:b/>
          <w:bCs/>
          <w:sz w:val="24"/>
          <w:szCs w:val="24"/>
          <w:lang w:val="ru-RU"/>
        </w:rPr>
        <w:t>________________________</w:t>
      </w:r>
      <w:r>
        <w:rPr>
          <w:rFonts w:ascii="Times New Roman" w:hAnsi="Times New Roman"/>
          <w:sz w:val="24"/>
          <w:szCs w:val="24"/>
          <w:lang w:val="ru-RU"/>
        </w:rPr>
        <w:t xml:space="preserve">, паспорт серия </w:t>
      </w:r>
      <w:r>
        <w:rPr>
          <w:rFonts w:ascii="Times New Roman" w:hAnsi="Times New Roman"/>
          <w:sz w:val="24"/>
          <w:szCs w:val="24"/>
          <w:lang w:val="ru-RU"/>
        </w:rPr>
        <w:t>_____</w:t>
      </w:r>
      <w:r>
        <w:rPr>
          <w:rFonts w:ascii="Times New Roman" w:hAnsi="Times New Roman"/>
          <w:sz w:val="24"/>
          <w:szCs w:val="24"/>
          <w:lang w:val="ru-RU"/>
        </w:rPr>
        <w:t xml:space="preserve"> номер </w:t>
      </w:r>
      <w:r>
        <w:rPr>
          <w:rFonts w:ascii="Times New Roman" w:hAnsi="Times New Roman"/>
          <w:sz w:val="24"/>
          <w:szCs w:val="24"/>
          <w:lang w:val="ru-RU"/>
        </w:rPr>
        <w:t>________</w:t>
      </w:r>
      <w:r>
        <w:rPr>
          <w:rFonts w:ascii="Times New Roman" w:hAnsi="Times New Roman"/>
          <w:sz w:val="24"/>
          <w:szCs w:val="24"/>
          <w:lang w:val="ru-RU"/>
        </w:rPr>
        <w:t xml:space="preserve">, выдан </w:t>
      </w:r>
      <w:r>
        <w:rPr>
          <w:rFonts w:ascii="Times New Roman" w:hAnsi="Times New Roman"/>
          <w:sz w:val="24"/>
          <w:szCs w:val="24"/>
          <w:lang w:val="ru-RU"/>
        </w:rPr>
        <w:t>__</w:t>
      </w:r>
      <w:r>
        <w:rPr>
          <w:rFonts w:ascii="Times New Roman" w:hAnsi="Times New Roman"/>
          <w:sz w:val="24"/>
          <w:szCs w:val="24"/>
          <w:lang w:val="ru-RU"/>
        </w:rPr>
        <w:t>.</w:t>
      </w:r>
      <w:r>
        <w:rPr>
          <w:rFonts w:ascii="Times New Roman" w:hAnsi="Times New Roman"/>
          <w:sz w:val="24"/>
          <w:szCs w:val="24"/>
          <w:lang w:val="ru-RU"/>
        </w:rPr>
        <w:t>__</w:t>
      </w:r>
      <w:r>
        <w:rPr>
          <w:rFonts w:ascii="Times New Roman" w:hAnsi="Times New Roman"/>
          <w:sz w:val="24"/>
          <w:szCs w:val="24"/>
          <w:lang w:val="ru-RU"/>
        </w:rPr>
        <w:t>.20</w:t>
      </w:r>
      <w:r>
        <w:rPr>
          <w:rFonts w:ascii="Times New Roman" w:hAnsi="Times New Roman"/>
          <w:sz w:val="24"/>
          <w:szCs w:val="24"/>
          <w:lang w:val="ru-RU"/>
        </w:rPr>
        <w:t>__</w:t>
      </w:r>
      <w:r>
        <w:rPr>
          <w:rFonts w:ascii="Times New Roman" w:hAnsi="Times New Roman"/>
          <w:sz w:val="24"/>
          <w:szCs w:val="24"/>
          <w:lang w:val="ru-RU"/>
        </w:rPr>
        <w:t xml:space="preserve"> г. </w:t>
      </w:r>
      <w:r>
        <w:rPr>
          <w:rFonts w:ascii="Times New Roman" w:hAnsi="Times New Roman"/>
          <w:sz w:val="24"/>
          <w:szCs w:val="24"/>
          <w:lang w:val="ru-RU"/>
        </w:rPr>
        <w:t>о</w:t>
      </w:r>
      <w:r>
        <w:rPr>
          <w:rFonts w:ascii="Times New Roman" w:hAnsi="Times New Roman"/>
          <w:sz w:val="24"/>
          <w:szCs w:val="24"/>
          <w:lang w:val="ru-RU"/>
        </w:rPr>
        <w:t xml:space="preserve">тделом </w:t>
      </w:r>
      <w:r>
        <w:rPr>
          <w:rFonts w:ascii="Times New Roman" w:hAnsi="Times New Roman"/>
          <w:sz w:val="24"/>
          <w:szCs w:val="24"/>
          <w:lang w:val="ru-RU"/>
        </w:rPr>
        <w:t>_________________________________________________________</w:t>
      </w:r>
      <w:r>
        <w:rPr>
          <w:rFonts w:ascii="Times New Roman" w:hAnsi="Times New Roman"/>
          <w:sz w:val="24"/>
          <w:szCs w:val="24"/>
          <w:lang w:val="ru-RU"/>
        </w:rPr>
        <w:t xml:space="preserve">, зарегистрированный по адресу </w:t>
      </w:r>
      <w:r>
        <w:rPr>
          <w:rFonts w:ascii="Times New Roman" w:hAnsi="Times New Roman"/>
          <w:sz w:val="24"/>
          <w:szCs w:val="24"/>
          <w:lang w:val="ru-RU"/>
        </w:rPr>
        <w:t>_________________________________________________</w:t>
      </w:r>
      <w:r>
        <w:rPr>
          <w:rFonts w:eastAsia="Times New Roman" w:cs="Times New Roman" w:ascii="Times New Roman" w:hAnsi="Times New Roman"/>
          <w:sz w:val="24"/>
          <w:szCs w:val="24"/>
          <w:lang w:val="ru-RU"/>
        </w:rPr>
        <w:br/>
      </w:r>
      <w:r>
        <w:rPr>
          <w:sz w:val="24"/>
          <w:szCs w:val="24"/>
          <w:lang w:val="ru-RU"/>
        </w:rPr>
        <w:t xml:space="preserve">Телефон: </w:t>
      </w:r>
      <w:r>
        <w:rPr>
          <w:sz w:val="24"/>
          <w:szCs w:val="24"/>
          <w:lang w:val="ru-RU"/>
        </w:rPr>
        <w:t>___________________</w:t>
      </w:r>
    </w:p>
    <w:p>
      <w:pPr>
        <w:pStyle w:val="Normal"/>
        <w:rPr>
          <w:sz w:val="24"/>
          <w:szCs w:val="24"/>
        </w:rPr>
      </w:pPr>
      <w:r>
        <w:rPr>
          <w:rFonts w:ascii="Times New Roman" w:hAnsi="Times New Roman"/>
          <w:sz w:val="24"/>
          <w:szCs w:val="24"/>
          <w:lang w:val="en-US"/>
        </w:rPr>
        <w:t>E</w:t>
      </w:r>
      <w:r>
        <w:rPr>
          <w:rFonts w:ascii="Times New Roman" w:hAnsi="Times New Roman"/>
          <w:sz w:val="24"/>
          <w:szCs w:val="24"/>
          <w:lang w:val="ru-RU"/>
        </w:rPr>
        <w:t>-</w:t>
      </w:r>
      <w:r>
        <w:rPr>
          <w:rFonts w:ascii="Times New Roman" w:hAnsi="Times New Roman"/>
          <w:sz w:val="24"/>
          <w:szCs w:val="24"/>
          <w:lang w:val="en-US"/>
        </w:rPr>
        <w:t>mail</w:t>
      </w:r>
      <w:r>
        <w:rPr>
          <w:rFonts w:ascii="Times New Roman" w:hAnsi="Times New Roman"/>
          <w:sz w:val="24"/>
          <w:szCs w:val="24"/>
          <w:lang w:val="ru-RU"/>
        </w:rPr>
        <w:t xml:space="preserve">: </w:t>
      </w:r>
      <w:r>
        <w:rPr>
          <w:rFonts w:ascii="Times New Roman" w:hAnsi="Times New Roman"/>
          <w:sz w:val="24"/>
          <w:szCs w:val="24"/>
          <w:lang w:val="ru-RU"/>
        </w:rPr>
        <w:t>_</w:t>
      </w:r>
      <w:r>
        <w:rPr>
          <w:rFonts w:ascii="Times New Roman" w:hAnsi="Times New Roman"/>
          <w:sz w:val="24"/>
          <w:szCs w:val="24"/>
          <w:lang w:val="ru-RU"/>
        </w:rPr>
        <w:t>_________________________</w:t>
      </w:r>
    </w:p>
    <w:p>
      <w:pPr>
        <w:pStyle w:val="Normal"/>
        <w:widowControl w:val="false"/>
        <w:spacing w:lineRule="auto" w:line="240" w:before="0" w:after="0"/>
        <w:ind w:left="0" w:right="0" w:firstLine="54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widowControl w:val="false"/>
        <w:spacing w:lineRule="auto" w:line="240" w:before="0" w:after="0"/>
        <w:rPr>
          <w:rFonts w:ascii="Times New Roman" w:hAnsi="Times New Roman" w:eastAsia="Times New Roman" w:cs="Times New Roman"/>
        </w:rPr>
      </w:pPr>
      <w:r>
        <w:rPr>
          <w:rFonts w:ascii="Times New Roman" w:hAnsi="Times New Roman"/>
          <w:b/>
          <w:bCs/>
          <w:sz w:val="24"/>
          <w:szCs w:val="24"/>
          <w:lang w:val="ru-RU"/>
        </w:rPr>
        <w:t>Поверенный</w:t>
      </w:r>
      <w:r>
        <w:rPr>
          <w:rFonts w:ascii="Times New Roman" w:hAnsi="Times New Roman"/>
          <w:sz w:val="24"/>
          <w:szCs w:val="24"/>
          <w:lang w:val="ru-RU"/>
        </w:rPr>
        <w:t xml:space="preserve">: </w:t>
      </w:r>
      <w:r>
        <w:rPr>
          <w:rFonts w:ascii="Times New Roman" w:hAnsi="Times New Roman"/>
          <w:b/>
          <w:bCs/>
          <w:sz w:val="24"/>
          <w:szCs w:val="24"/>
          <w:lang w:val="ru-RU"/>
        </w:rPr>
        <w:t>Гартман Иван Иванович</w:t>
      </w:r>
      <w:r>
        <w:rPr>
          <w:rFonts w:ascii="Times New Roman" w:hAnsi="Times New Roman"/>
          <w:sz w:val="24"/>
          <w:szCs w:val="24"/>
          <w:lang w:val="ru-RU"/>
        </w:rPr>
        <w:t xml:space="preserve">, паспорт серия </w:t>
      </w:r>
      <w:r>
        <w:rPr>
          <w:rFonts w:ascii="Times New Roman" w:hAnsi="Times New Roman"/>
          <w:sz w:val="24"/>
          <w:szCs w:val="24"/>
          <w:lang w:val="ru-RU"/>
        </w:rPr>
        <w:t>____</w:t>
      </w:r>
      <w:r>
        <w:rPr>
          <w:rFonts w:ascii="Times New Roman" w:hAnsi="Times New Roman"/>
          <w:sz w:val="24"/>
          <w:szCs w:val="24"/>
          <w:lang w:val="ru-RU"/>
        </w:rPr>
        <w:t xml:space="preserve"> номер </w:t>
      </w:r>
      <w:r>
        <w:rPr>
          <w:rFonts w:ascii="Times New Roman" w:hAnsi="Times New Roman"/>
          <w:sz w:val="24"/>
          <w:szCs w:val="24"/>
          <w:lang w:val="ru-RU"/>
        </w:rPr>
        <w:t>______</w:t>
      </w:r>
      <w:r>
        <w:rPr>
          <w:rFonts w:ascii="Times New Roman" w:hAnsi="Times New Roman"/>
          <w:sz w:val="24"/>
          <w:szCs w:val="24"/>
          <w:lang w:val="ru-RU"/>
        </w:rPr>
        <w:t xml:space="preserve">, выдан </w:t>
      </w:r>
      <w:r>
        <w:rPr>
          <w:rFonts w:ascii="Times New Roman" w:hAnsi="Times New Roman"/>
          <w:sz w:val="24"/>
          <w:szCs w:val="24"/>
          <w:lang w:val="ru-RU"/>
        </w:rPr>
        <w:t>__</w:t>
      </w:r>
      <w:r>
        <w:rPr>
          <w:rFonts w:ascii="Times New Roman" w:hAnsi="Times New Roman"/>
          <w:sz w:val="24"/>
          <w:szCs w:val="24"/>
          <w:lang w:val="ru-RU"/>
        </w:rPr>
        <w:t>.</w:t>
      </w:r>
      <w:r>
        <w:rPr>
          <w:rFonts w:ascii="Times New Roman" w:hAnsi="Times New Roman"/>
          <w:sz w:val="24"/>
          <w:szCs w:val="24"/>
          <w:lang w:val="ru-RU"/>
        </w:rPr>
        <w:t>__</w:t>
      </w:r>
      <w:r>
        <w:rPr>
          <w:rFonts w:ascii="Times New Roman" w:hAnsi="Times New Roman"/>
          <w:sz w:val="24"/>
          <w:szCs w:val="24"/>
          <w:lang w:val="ru-RU"/>
        </w:rPr>
        <w:t>.20</w:t>
      </w:r>
      <w:r>
        <w:rPr>
          <w:rFonts w:ascii="Times New Roman" w:hAnsi="Times New Roman"/>
          <w:sz w:val="24"/>
          <w:szCs w:val="24"/>
          <w:lang w:val="ru-RU"/>
        </w:rPr>
        <w:t>__</w:t>
      </w:r>
      <w:r>
        <w:rPr>
          <w:rFonts w:ascii="Times New Roman" w:hAnsi="Times New Roman"/>
          <w:sz w:val="24"/>
          <w:szCs w:val="24"/>
          <w:lang w:val="ru-RU"/>
        </w:rPr>
        <w:t xml:space="preserve">     </w:t>
      </w:r>
      <w:r>
        <w:rPr>
          <w:rFonts w:ascii="Times New Roman" w:hAnsi="Times New Roman"/>
          <w:sz w:val="24"/>
          <w:szCs w:val="24"/>
          <w:lang w:val="ru-RU"/>
        </w:rPr>
        <w:t>______________________________</w:t>
      </w:r>
      <w:r>
        <w:rPr>
          <w:rFonts w:ascii="Times New Roman" w:hAnsi="Times New Roman"/>
          <w:sz w:val="24"/>
          <w:szCs w:val="24"/>
          <w:lang w:val="ru-RU"/>
        </w:rPr>
        <w:t xml:space="preserve">, зарегистрированный по адресу: </w:t>
      </w:r>
      <w:r>
        <w:rPr>
          <w:rFonts w:ascii="Times New Roman" w:hAnsi="Times New Roman"/>
          <w:sz w:val="24"/>
          <w:szCs w:val="24"/>
          <w:lang w:val="ru-RU"/>
        </w:rPr>
        <w:t>____________________________________________</w:t>
      </w:r>
    </w:p>
    <w:p>
      <w:pPr>
        <w:pStyle w:val="Normal"/>
        <w:widowControl w:val="false"/>
        <w:spacing w:lineRule="auto" w:line="240" w:before="0" w:after="0"/>
        <w:rPr>
          <w:rFonts w:ascii="Times New Roman" w:hAnsi="Times New Roman" w:eastAsia="Times New Roman" w:cs="Times New Roman"/>
          <w:sz w:val="24"/>
          <w:szCs w:val="24"/>
        </w:rPr>
      </w:pPr>
      <w:r>
        <w:rPr>
          <w:rFonts w:ascii="Times New Roman" w:hAnsi="Times New Roman"/>
          <w:sz w:val="24"/>
          <w:szCs w:val="24"/>
          <w:lang w:val="ru-RU"/>
        </w:rPr>
        <w:t xml:space="preserve">Телефон: </w:t>
      </w:r>
      <w:r>
        <w:rPr>
          <w:rFonts w:eastAsia="Times New Roman" w:cs="Times New Roman" w:ascii="Times New Roman" w:hAnsi="Times New Roman"/>
          <w:sz w:val="24"/>
          <w:szCs w:val="24"/>
          <w:lang w:val="ru-RU"/>
        </w:rPr>
        <w:t>___________________________</w:t>
      </w:r>
    </w:p>
    <w:p>
      <w:pPr>
        <w:pStyle w:val="Normal"/>
        <w:widowControl w:val="false"/>
        <w:spacing w:lineRule="auto" w:line="240" w:before="0" w:after="0"/>
        <w:rPr/>
      </w:pPr>
      <w:r>
        <w:rPr>
          <w:rFonts w:ascii="Times New Roman" w:hAnsi="Times New Roman"/>
          <w:sz w:val="24"/>
          <w:szCs w:val="24"/>
          <w:lang w:val="en-US"/>
        </w:rPr>
        <w:t>E</w:t>
      </w:r>
      <w:r>
        <w:rPr>
          <w:rFonts w:ascii="Times New Roman" w:hAnsi="Times New Roman"/>
          <w:sz w:val="24"/>
          <w:szCs w:val="24"/>
          <w:lang w:val="ru-RU"/>
        </w:rPr>
        <w:t>-</w:t>
      </w:r>
      <w:r>
        <w:rPr>
          <w:rFonts w:ascii="Times New Roman" w:hAnsi="Times New Roman"/>
          <w:sz w:val="24"/>
          <w:szCs w:val="24"/>
          <w:lang w:val="en-US"/>
        </w:rPr>
        <w:t>mail</w:t>
      </w:r>
      <w:r>
        <w:rPr>
          <w:rFonts w:ascii="Times New Roman" w:hAnsi="Times New Roman"/>
          <w:sz w:val="24"/>
          <w:szCs w:val="24"/>
          <w:lang w:val="ru-RU"/>
        </w:rPr>
        <w:t xml:space="preserve">: </w:t>
      </w:r>
      <w:r>
        <w:rPr>
          <w:rFonts w:ascii="Times New Roman" w:hAnsi="Times New Roman"/>
          <w:outline w:val="false"/>
          <w:color w:val="0000FF"/>
          <w:sz w:val="24"/>
          <w:szCs w:val="24"/>
          <w:u w:val="single" w:color="0000FF"/>
          <w:lang w:val="en-US"/>
          <w14:textFill>
            <w14:solidFill>
              <w14:srgbClr w14:val="0000FF"/>
            </w14:solidFill>
          </w14:textFill>
        </w:rPr>
        <w:t>ivan_gartman@mail.ru</w:t>
      </w:r>
      <w:r>
        <w:rPr>
          <w:rFonts w:ascii="Times New Roman" w:hAnsi="Times New Roman"/>
          <w:sz w:val="24"/>
          <w:szCs w:val="24"/>
          <w:lang w:val="ru-RU"/>
        </w:rPr>
        <w:t xml:space="preserve"> _________________________</w:t>
      </w:r>
    </w:p>
    <w:sectPr>
      <w:headerReference w:type="default" r:id="rId2"/>
      <w:footerReference w:type="default" r:id="rId3"/>
      <w:type w:val="nextPage"/>
      <w:pgSz w:w="11906" w:h="16838"/>
      <w:pgMar w:left="1701" w:right="850" w:gutter="0" w:header="708" w:top="1134" w:footer="708"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swiss"/>
    <w:pitch w:val="variable"/>
  </w:font>
  <w:font w:name="Helvetica Neue">
    <w:charset w:val="cc"/>
    <w:family w:val="roman"/>
    <w:pitch w:val="variable"/>
  </w:font>
  <w:font w:name="Courier New">
    <w:charset w:val="cc"/>
    <w:family w:val="roman"/>
    <w:pitch w:val="variable"/>
  </w:font>
  <w:font w:name="Arial Unicode MS">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bidi w:val="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bidi w:val="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6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19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7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4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1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8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5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3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0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2">
    <w:lvl w:ilvl="0">
      <w:start w:val="1"/>
      <w:numFmt w:val="bullet"/>
      <w:lvlText w:val="·"/>
      <w:lvlJc w:val="left"/>
      <w:pPr>
        <w:tabs>
          <w:tab w:val="num" w:pos="0"/>
        </w:tabs>
        <w:ind w:left="13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0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4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2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9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6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3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0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3">
    <w:lvl w:ilvl="0">
      <w:start w:val="1"/>
      <w:numFmt w:val="bullet"/>
      <w:lvlText w:val="·"/>
      <w:lvlJc w:val="left"/>
      <w:pPr>
        <w:tabs>
          <w:tab w:val="num" w:pos="0"/>
        </w:tabs>
        <w:ind w:left="13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0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4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2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9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6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3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0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4">
    <w:lvl w:ilvl="0">
      <w:start w:val="1"/>
      <w:numFmt w:val="bullet"/>
      <w:lvlText w:val="·"/>
      <w:lvlJc w:val="left"/>
      <w:pPr>
        <w:tabs>
          <w:tab w:val="num" w:pos="0"/>
        </w:tabs>
        <w:ind w:left="132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1">
      <w:start w:val="1"/>
      <w:numFmt w:val="bullet"/>
      <w:lvlText w:val="o"/>
      <w:lvlJc w:val="left"/>
      <w:pPr>
        <w:tabs>
          <w:tab w:val="num" w:pos="0"/>
        </w:tabs>
        <w:ind w:left="204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2">
      <w:start w:val="1"/>
      <w:numFmt w:val="bullet"/>
      <w:lvlText w:val="▪"/>
      <w:lvlJc w:val="left"/>
      <w:pPr>
        <w:tabs>
          <w:tab w:val="num" w:pos="0"/>
        </w:tabs>
        <w:ind w:left="27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3">
      <w:start w:val="1"/>
      <w:numFmt w:val="bullet"/>
      <w:lvlText w:val="·"/>
      <w:lvlJc w:val="left"/>
      <w:pPr>
        <w:tabs>
          <w:tab w:val="num" w:pos="0"/>
        </w:tabs>
        <w:ind w:left="348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4">
      <w:start w:val="1"/>
      <w:numFmt w:val="bullet"/>
      <w:lvlText w:val="o"/>
      <w:lvlJc w:val="left"/>
      <w:pPr>
        <w:tabs>
          <w:tab w:val="num" w:pos="0"/>
        </w:tabs>
        <w:ind w:left="420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5">
      <w:start w:val="1"/>
      <w:numFmt w:val="bullet"/>
      <w:lvlText w:val="▪"/>
      <w:lvlJc w:val="left"/>
      <w:pPr>
        <w:tabs>
          <w:tab w:val="num" w:pos="0"/>
        </w:tabs>
        <w:ind w:left="492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6">
      <w:start w:val="1"/>
      <w:numFmt w:val="bullet"/>
      <w:lvlText w:val="·"/>
      <w:lvlJc w:val="left"/>
      <w:pPr>
        <w:tabs>
          <w:tab w:val="num" w:pos="0"/>
        </w:tabs>
        <w:ind w:left="5640" w:hanging="360"/>
      </w:pPr>
      <w:rPr>
        <w:rFonts w:ascii="Symbol" w:hAnsi="Symbol" w:cs="Symbol"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7">
      <w:start w:val="1"/>
      <w:numFmt w:val="bullet"/>
      <w:lvlText w:val="o"/>
      <w:lvlJc w:val="left"/>
      <w:pPr>
        <w:tabs>
          <w:tab w:val="num" w:pos="0"/>
        </w:tabs>
        <w:ind w:left="636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lvl w:ilvl="8">
      <w:start w:val="1"/>
      <w:numFmt w:val="bullet"/>
      <w:lvlText w:val="▪"/>
      <w:lvlJc w:val="left"/>
      <w:pPr>
        <w:tabs>
          <w:tab w:val="num" w:pos="0"/>
        </w:tabs>
        <w:ind w:left="7080" w:hanging="360"/>
      </w:pPr>
      <w:rPr>
        <w:rFonts w:ascii="Arial Unicode MS" w:hAnsi="Arial Unicode MS" w:cs="Arial Unicode MS" w:hint="default"/>
        <w:smallCaps w:val="false"/>
        <w:caps w:val="false"/>
        <w:outline w:val="false"/>
        <w:dstrike w:val="false"/>
        <w:strike w:val="false"/>
        <w:vertAlign w:val="baseline"/>
        <w:position w:val="0"/>
        <w:sz w:val="20"/>
        <w:spacing w:val="0"/>
        <w:i w:val="false"/>
        <w:b w:val="false"/>
        <w:kern w:val="0"/>
        <w:iCs w:val="false"/>
        <w:bCs w:val="false"/>
        <w:w w:val="100"/>
        <w:emboss w:val="false"/>
        <w:imprint w:val="false"/>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ru-RU" w:eastAsia="zh-CN" w:bidi="hi-IN"/>
      </w:rPr>
    </w:rPrDefault>
    <w:pPrDefault>
      <w:pPr>
        <w:suppressAutoHyphens w:val="true"/>
      </w:pPr>
    </w:pPrDefault>
  </w:docDefaults>
  <w:style w:type="paragraph" w:styleId="Normal" w:default="1">
    <w:name w:val="Normal"/>
    <w:qFormat/>
    <w:pPr>
      <w:keepNext w:val="false"/>
      <w:keepLines w:val="false"/>
      <w:pageBreakBefore w:val="false"/>
      <w:widowControl/>
      <w:pBdr/>
      <w:shd w:val="clear" w:color="auto" w:fill="auto"/>
      <w:suppressAutoHyphens w:val="false"/>
      <w:bidi w:val="0"/>
      <w:spacing w:lineRule="auto" w:line="276" w:beforeAutospacing="0" w:before="0" w:afterAutospacing="0" w:after="200"/>
      <w:ind w:left="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ru-RU" w:eastAsia="zh-CN" w:bidi="hi-IN"/>
      <w14:textOutline w14:w="12700" w14:cap="flat">
        <w14:noFill/>
        <w14:miter w14:lim="400000"/>
      </w14:textOutline>
      <w14:textFill>
        <w14:solidFill>
          <w14:srgbClr w14:val="000000"/>
        </w14:solidFill>
      </w14:textFill>
    </w:rPr>
  </w:style>
  <w:style w:type="character" w:styleId="DefaultParagraphFont" w:default="1">
    <w:name w:val="Default Paragraph Font"/>
    <w:qFormat/>
    <w:rPr/>
  </w:style>
  <w:style w:type="character" w:styleId="Style14">
    <w:name w:val="Hyperlink"/>
    <w:rPr>
      <w:u w:val="single" w:color="FFFFF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Колонтитулы"/>
    <w:qFormat/>
    <w:pPr>
      <w:keepNext w:val="false"/>
      <w:keepLines w:val="false"/>
      <w:pageBreakBefore w:val="false"/>
      <w:widowControl/>
      <w:pBdr/>
      <w:shd w:val="clear" w:color="auto" w:fill="auto"/>
      <w:tabs>
        <w:tab w:val="clear" w:pos="708"/>
        <w:tab w:val="right" w:pos="9020" w:leader="none"/>
      </w:tabs>
      <w:suppressAutoHyphens w:val="false"/>
      <w:bidi w:val="0"/>
      <w:spacing w:lineRule="auto" w:line="240" w:beforeAutospacing="0" w:before="0" w:afterAutospacing="0" w:after="0"/>
      <w:ind w:left="0" w:right="0" w:hanging="0"/>
      <w:jc w:val="left"/>
    </w:pPr>
    <w:rPr>
      <w:rFonts w:ascii="Helvetica Neue" w:hAnsi="Helvetica Neue"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4"/>
      <w:sz w:val="24"/>
      <w:szCs w:val="24"/>
      <w:u w:val="none" w:color="FFFFFF"/>
      <w:shd w:fill="auto" w:val="clear"/>
      <w:vertAlign w:val="baseline"/>
      <w:lang w:val="ru-RU" w:eastAsia="zh-CN" w:bidi="hi-IN"/>
      <w14:textOutline>
        <w14:noFill/>
      </w14:textOutline>
      <w14:textFill>
        <w14:solidFill>
          <w14:srgbClr w14:val="000000"/>
        </w14:solidFill>
      </w14:textFill>
    </w:rPr>
  </w:style>
  <w:style w:type="paragraph" w:styleId="ConsPlusNonformat">
    <w:name w:val="ConsPlusNonformat"/>
    <w:qFormat/>
    <w:pPr>
      <w:keepNext w:val="false"/>
      <w:keepLines w:val="false"/>
      <w:pageBreakBefore w:val="false"/>
      <w:widowControl w:val="false"/>
      <w:pBdr/>
      <w:shd w:val="clear" w:color="auto" w:fill="auto"/>
      <w:suppressAutoHyphens w:val="false"/>
      <w:bidi w:val="0"/>
      <w:spacing w:lineRule="auto" w:line="276" w:beforeAutospacing="0" w:before="0" w:afterAutospacing="0" w:after="200"/>
      <w:ind w:left="0" w:right="0" w:hanging="0"/>
      <w:jc w:val="left"/>
    </w:pPr>
    <w:rPr>
      <w:rFonts w:ascii="Courier New" w:hAnsi="Courier New"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0"/>
      <w:sz w:val="20"/>
      <w:szCs w:val="20"/>
      <w:u w:val="none" w:color="000000"/>
      <w:shd w:fill="auto" w:val="clear"/>
      <w:vertAlign w:val="baseline"/>
      <w:lang w:val="ru-RU" w:eastAsia="zh-CN" w:bidi="hi-IN"/>
      <w14:textFill>
        <w14:solidFill>
          <w14:srgbClr w14:val="000000"/>
        </w14:solidFill>
      </w14:textFill>
    </w:rPr>
  </w:style>
  <w:style w:type="paragraph" w:styleId="ListParagraph">
    <w:name w:val="List Paragraph"/>
    <w:qFormat/>
    <w:pPr>
      <w:keepNext w:val="false"/>
      <w:keepLines w:val="false"/>
      <w:pageBreakBefore w:val="false"/>
      <w:widowControl/>
      <w:pBdr/>
      <w:shd w:val="clear" w:color="auto" w:fill="auto"/>
      <w:suppressAutoHyphens w:val="false"/>
      <w:bidi w:val="0"/>
      <w:spacing w:lineRule="auto" w:line="276" w:beforeAutospacing="0" w:before="0" w:afterAutospacing="0" w:after="200"/>
      <w:ind w:left="720" w:right="0" w:hanging="0"/>
      <w:jc w:val="left"/>
    </w:pPr>
    <w:rPr>
      <w:rFonts w:ascii="Calibri" w:hAnsi="Calibri" w:eastAsia="Arial Unicode MS" w:cs="Arial Unicode MS"/>
      <w:b w:val="false"/>
      <w:bCs w:val="false"/>
      <w:i w:val="false"/>
      <w:iCs w:val="false"/>
      <w:caps w:val="false"/>
      <w:smallCaps w:val="false"/>
      <w:strike w:val="false"/>
      <w:dstrike w:val="false"/>
      <w:outline w:val="false"/>
      <w:emboss w:val="false"/>
      <w:imprint w:val="false"/>
      <w:vanish w:val="false"/>
      <w:color w:val="000000"/>
      <w:spacing w:val="0"/>
      <w:w w:val="100"/>
      <w:kern w:val="0"/>
      <w:position w:val="0"/>
      <w:sz w:val="22"/>
      <w:sz w:val="22"/>
      <w:szCs w:val="22"/>
      <w:u w:val="none" w:color="000000"/>
      <w:shd w:fill="auto" w:val="clear"/>
      <w:vertAlign w:val="baseline"/>
      <w:lang w:val="ru-RU" w:eastAsia="zh-CN" w:bidi="hi-IN"/>
      <w14:textFill>
        <w14:solidFill>
          <w14:srgbClr w14:val="000000"/>
        </w14:solidFill>
      </w14:textFill>
    </w:rPr>
  </w:style>
  <w:style w:type="paragraph" w:styleId="Style21">
    <w:name w:val="Колонтитул"/>
    <w:basedOn w:val="Normal"/>
    <w:qFormat/>
    <w:pPr/>
    <w:rPr/>
  </w:style>
  <w:style w:type="paragraph" w:styleId="Style22">
    <w:name w:val="Header"/>
    <w:basedOn w:val="Style21"/>
    <w:pPr/>
    <w:rPr/>
  </w:style>
  <w:style w:type="paragraph" w:styleId="Style23">
    <w:name w:val="Footer"/>
    <w:basedOn w:val="Style21"/>
    <w:pPr/>
    <w:rPr/>
  </w:style>
  <w:style w:type="numbering" w:styleId="NoList" w:default="1">
    <w:name w:val="No List"/>
    <w:qFormat/>
  </w:style>
  <w:style w:type="numbering" w:styleId="1">
    <w:name w:val="Импортированный стиль 1"/>
    <w:qFormat/>
  </w:style>
  <w:style w:type="numbering" w:styleId="2">
    <w:name w:val="Импортированный стиль 2"/>
    <w:qFormat/>
  </w:style>
  <w:style w:type="numbering" w:styleId="3">
    <w:name w:val="Импортированный стиль 3"/>
    <w:qFormat/>
  </w:style>
  <w:style w:type="numbering" w:styleId="4">
    <w:name w:val="Импортированный стиль 4"/>
    <w:qFormat/>
  </w:style>
  <w:style w:type="table" w:default="1" w:styleId="Table Normal">
    <w:name w:val="Table Normal"/>
    <w:tblStylePr w:type="firstRow">
      <w:tblPr/>
    </w:tblStylePr>
    <w:tblStylePr w:type="lastRow">
      <w:tblPr/>
    </w:tblStylePr>
    <w:tblStylePr w:type="firstCol">
      <w:tblPr/>
    </w:tblStylePr>
    <w:tblStylePr w:type="lastCol">
      <w:tblPr/>
    </w:tblStylePr>
    <w:tblStylePr w:type="band1Vert">
      <w:tblPr/>
    </w:tblStylePr>
    <w:tblStylePr w:type="band2Vert">
      <w:tblPr/>
    </w:tblStylePr>
    <w:tblStylePr w:type="band1Horz">
      <w:tblPr/>
    </w:tblStylePr>
    <w:tblStylePr w:type="band2Horz">
      <w:tblPr/>
    </w:tblStylePr>
    <w:tblStylePr w:type="neCell">
      <w:tblPr/>
    </w:tblStylePr>
    <w:tblStylePr w:type="nwCell">
      <w:tblPr/>
    </w:tblStylePr>
    <w:tblStylePr w:type="seCell">
      <w:tblPr/>
    </w:tblStylePr>
    <w:tblStylePr w:type="swCell">
      <w:tbl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Тема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Тема Office">
      <a:majorFont>
        <a:latin typeface="Helvetica Neue"/>
        <a:ea typeface="Helvetica Neue"/>
        <a:cs typeface="Helvetica Neue"/>
      </a:majorFont>
      <a:minorFont>
        <a:latin typeface="Helvetica Neue"/>
        <a:ea typeface="Helvetica Neue"/>
        <a:cs typeface="Helvetica Neue"/>
      </a:minorFont>
    </a:fontScheme>
    <a:fmtScheme name="Тема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Template/>
  <TotalTime>60</TotalTime>
  <Application>LibreOffice/7.4.5.1$Windows_X86_64 LibreOffice_project/9c0871452b3918c1019dde9bfac75448afc4b57f</Application>
  <AppVersion>15.0000</AppVersion>
  <Pages>3</Pages>
  <Words>846</Words>
  <Characters>6380</Characters>
  <CharactersWithSpaces>7361</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2024-03-08T16:26:36Z</dcterms:modified>
  <cp:revision>8</cp:revision>
  <dc:subject/>
  <dc:title/>
</cp:coreProperties>
</file>